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6A" w:rsidRPr="00D84E28" w:rsidRDefault="00976929">
      <w:pPr>
        <w:rPr>
          <w:lang w:val="en-US"/>
        </w:rPr>
      </w:pPr>
      <w:r w:rsidRPr="00976929">
        <w:rPr>
          <w:rFonts w:ascii="Times New Roman" w:hAnsi="Times New Roman" w:cs="Times New Roman"/>
          <w:b/>
          <w:sz w:val="24"/>
          <w:szCs w:val="24"/>
          <w:lang w:val="en-US"/>
        </w:rPr>
        <w:pict>
          <v:rect id="Dikdörtgen 3" o:spid="_x0000_s1026" style="position:absolute;margin-left:-45.35pt;margin-top:-45.35pt;width:543pt;height:7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" fillcolor="#4f81bd [3204]" strokecolor="#243f60 [1604]" strokeweight="2pt">
            <v:textbox>
              <w:txbxContent>
                <w:p w:rsidR="00137204" w:rsidRPr="00137204" w:rsidRDefault="00137204" w:rsidP="00137204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</w:pPr>
                  <w:r w:rsidRPr="00137204"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>Department of Mechanical Engineering</w:t>
                  </w:r>
                </w:p>
                <w:p w:rsidR="00137204" w:rsidRPr="00137204" w:rsidRDefault="00F15DAB" w:rsidP="00137204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>Mechanics</w:t>
                  </w:r>
                  <w:r w:rsidR="00137204" w:rsidRPr="00137204"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 xml:space="preserve"> Division </w:t>
                  </w:r>
                </w:p>
                <w:p w:rsidR="0083396A" w:rsidRPr="00137204" w:rsidRDefault="00137204" w:rsidP="0013720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137204"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>S</w:t>
                  </w:r>
                  <w:r w:rsidR="00F15DAB"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>pec. Laboratory - Buckling Test</w:t>
                  </w:r>
                  <w:r w:rsidRPr="00137204">
                    <w:rPr>
                      <w:rFonts w:cs="Times New Roman"/>
                      <w:b/>
                      <w:sz w:val="28"/>
                      <w:szCs w:val="24"/>
                      <w:lang w:val="en-US"/>
                    </w:rPr>
                    <w:t xml:space="preserve"> Report</w:t>
                  </w:r>
                </w:p>
                <w:p w:rsidR="0083396A" w:rsidRPr="0083396A" w:rsidRDefault="0083396A" w:rsidP="0083396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3396A" w:rsidRDefault="0083396A" w:rsidP="0083396A">
                  <w:pPr>
                    <w:jc w:val="center"/>
                  </w:pPr>
                </w:p>
              </w:txbxContent>
            </v:textbox>
          </v:rect>
        </w:pict>
      </w:r>
    </w:p>
    <w:p w:rsidR="00137204" w:rsidRPr="00D84E2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E28">
        <w:rPr>
          <w:rFonts w:cs="Times New Roman"/>
          <w:b/>
          <w:sz w:val="24"/>
          <w:szCs w:val="24"/>
          <w:lang w:val="en-US"/>
        </w:rPr>
        <w:br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Lab. Date:</w:t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Number:</w:t>
      </w:r>
    </w:p>
    <w:p w:rsidR="00137204" w:rsidRPr="00D84E2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Name &amp; Surname:</w:t>
      </w:r>
    </w:p>
    <w:p w:rsidR="00137204" w:rsidRPr="00D84E28" w:rsidRDefault="00137204" w:rsidP="00137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Lab. Instructor:</w:t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Group/Sub-group: </w:t>
      </w:r>
      <w:r w:rsidRPr="00D84E28">
        <w:rPr>
          <w:rFonts w:ascii="Times New Roman" w:hAnsi="Times New Roman" w:cs="Times New Roman"/>
          <w:sz w:val="24"/>
          <w:szCs w:val="24"/>
          <w:lang w:val="en-US"/>
        </w:rPr>
        <w:t>….. / ….</w:t>
      </w:r>
    </w:p>
    <w:p w:rsidR="00137204" w:rsidRPr="00D84E2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Place of Lab:</w:t>
      </w:r>
      <w:r w:rsidR="00F15DAB"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B Block – Mechanics</w:t>
      </w:r>
      <w:r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Lab.</w:t>
      </w:r>
    </w:p>
    <w:p w:rsidR="00137204" w:rsidRPr="00D84E28" w:rsidRDefault="00137204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Topic: </w:t>
      </w:r>
      <w:r w:rsidR="00F15DAB" w:rsidRPr="00D84E28">
        <w:rPr>
          <w:rFonts w:ascii="Times New Roman" w:hAnsi="Times New Roman" w:cs="Times New Roman"/>
          <w:sz w:val="24"/>
          <w:szCs w:val="24"/>
          <w:lang w:val="en-US"/>
        </w:rPr>
        <w:t>Buckling Test</w:t>
      </w:r>
    </w:p>
    <w:p w:rsidR="00137204" w:rsidRPr="00D84E28" w:rsidRDefault="00137204" w:rsidP="00D84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bookmarkStart w:id="0" w:name="_GoBack"/>
      <w:r w:rsidR="00F15DAB"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Buckling</w:t>
      </w:r>
      <w:r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Investigation </w:t>
      </w:r>
    </w:p>
    <w:p w:rsidR="00D84E28" w:rsidRPr="00D84E28" w:rsidRDefault="00D84E28" w:rsidP="00D84E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137204" w:rsidRPr="00D84E28" w:rsidRDefault="00137204" w:rsidP="001372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Devices and Materials:</w:t>
      </w:r>
    </w:p>
    <w:p w:rsidR="00137204" w:rsidRPr="00D84E28" w:rsidRDefault="008A5245" w:rsidP="00137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Sample Bar</w:t>
      </w:r>
    </w:p>
    <w:p w:rsidR="00137204" w:rsidRDefault="00137204" w:rsidP="002841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84158"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Buckling Test </w:t>
      </w:r>
      <w:r w:rsidR="00283100">
        <w:rPr>
          <w:rFonts w:ascii="Times New Roman" w:hAnsi="Times New Roman" w:cs="Times New Roman"/>
          <w:sz w:val="24"/>
          <w:szCs w:val="24"/>
          <w:lang w:val="en-US"/>
        </w:rPr>
        <w:t>Set</w:t>
      </w:r>
    </w:p>
    <w:p w:rsidR="008A5245" w:rsidRDefault="008A5245" w:rsidP="002841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Digital Display (for deflection)</w:t>
      </w:r>
    </w:p>
    <w:p w:rsidR="00D84E28" w:rsidRPr="00D84E28" w:rsidRDefault="00D84E28" w:rsidP="002841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204" w:rsidRPr="00D84E28" w:rsidRDefault="00137204" w:rsidP="001372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b/>
          <w:sz w:val="24"/>
          <w:szCs w:val="24"/>
          <w:lang w:val="en-US"/>
        </w:rPr>
        <w:t>Required:</w:t>
      </w:r>
    </w:p>
    <w:p w:rsidR="00153A8D" w:rsidRPr="00D84E28" w:rsidRDefault="00153A8D" w:rsidP="00153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>1. What is buckling? Which conditions are required to</w:t>
      </w:r>
      <w:r w:rsidR="00D96D3F">
        <w:rPr>
          <w:rFonts w:ascii="Times New Roman" w:hAnsi="Times New Roman" w:cs="Times New Roman"/>
          <w:sz w:val="24"/>
          <w:szCs w:val="24"/>
          <w:lang w:val="en-US"/>
        </w:rPr>
        <w:t xml:space="preserve"> mention</w:t>
      </w:r>
      <w:r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about buckling effect?</w:t>
      </w:r>
    </w:p>
    <w:p w:rsidR="00153A8D" w:rsidRPr="00D84E28" w:rsidRDefault="00153A8D" w:rsidP="00153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>2. Reorganize the Euler`s Buckling Formula (which is given for the case that both ends pinned support, in laboratory</w:t>
      </w:r>
      <w:r w:rsidR="00D96D3F">
        <w:rPr>
          <w:rFonts w:ascii="Times New Roman" w:hAnsi="Times New Roman" w:cs="Times New Roman"/>
          <w:sz w:val="24"/>
          <w:szCs w:val="24"/>
          <w:lang w:val="en-US"/>
        </w:rPr>
        <w:t xml:space="preserve"> preparation</w:t>
      </w:r>
      <w:r w:rsidRPr="00D84E28">
        <w:rPr>
          <w:rFonts w:ascii="Times New Roman" w:hAnsi="Times New Roman" w:cs="Times New Roman"/>
          <w:sz w:val="24"/>
          <w:szCs w:val="24"/>
          <w:lang w:val="en-US"/>
        </w:rPr>
        <w:t xml:space="preserve"> documents) for these conditions below:</w:t>
      </w:r>
    </w:p>
    <w:p w:rsidR="00153A8D" w:rsidRPr="00D84E28" w:rsidRDefault="00153A8D" w:rsidP="00153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ab/>
        <w:t>1. CASE: One of the ends is fixed support the other is free</w:t>
      </w:r>
    </w:p>
    <w:p w:rsidR="00153A8D" w:rsidRPr="00D84E28" w:rsidRDefault="00153A8D" w:rsidP="00153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ab/>
        <w:t>2. CASE: One of the ends is fixed support the other is pinned support</w:t>
      </w:r>
    </w:p>
    <w:p w:rsidR="00153A8D" w:rsidRPr="00D84E28" w:rsidRDefault="00153A8D" w:rsidP="00153A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ab/>
        <w:t>3. CASE: Both ends fixed support</w:t>
      </w:r>
    </w:p>
    <w:p w:rsidR="00D84E28" w:rsidRDefault="00153A8D" w:rsidP="00D84E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E28">
        <w:rPr>
          <w:rFonts w:ascii="Times New Roman" w:hAnsi="Times New Roman" w:cs="Times New Roman"/>
          <w:sz w:val="24"/>
          <w:szCs w:val="24"/>
          <w:lang w:val="en-US"/>
        </w:rPr>
        <w:t>3. Compare the theoretical and experimental results. Comment about the effect of support types (fixed, pinned) to the buckling of the beam.</w:t>
      </w:r>
    </w:p>
    <w:p w:rsidR="00DA48AE" w:rsidRDefault="00DA48AE" w:rsidP="00DA4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8AE" w:rsidRPr="00DA48AE" w:rsidRDefault="00284158" w:rsidP="00DA48A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84E28">
        <w:rPr>
          <w:rFonts w:ascii="Times New Roman" w:hAnsi="Times New Roman" w:cs="Times New Roman"/>
          <w:b/>
          <w:lang w:val="en-US"/>
        </w:rPr>
        <w:t>Table 1</w:t>
      </w:r>
      <w:r w:rsidRPr="00D84E28">
        <w:rPr>
          <w:rFonts w:ascii="Times New Roman" w:hAnsi="Times New Roman" w:cs="Times New Roman"/>
          <w:lang w:val="en-US"/>
        </w:rPr>
        <w:t xml:space="preserve">. Buckling Test </w:t>
      </w:r>
      <w:r w:rsidR="00785F42">
        <w:rPr>
          <w:rFonts w:ascii="Times New Roman" w:hAnsi="Times New Roman" w:cs="Times New Roman"/>
          <w:lang w:val="en-US"/>
        </w:rPr>
        <w:t>Data</w:t>
      </w:r>
    </w:p>
    <w:tbl>
      <w:tblPr>
        <w:tblStyle w:val="TabloKlavuzu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284158" w:rsidRPr="00D84E28" w:rsidTr="006977D0">
        <w:trPr>
          <w:trHeight w:val="278"/>
        </w:trPr>
        <w:tc>
          <w:tcPr>
            <w:tcW w:w="4606" w:type="dxa"/>
            <w:gridSpan w:val="2"/>
          </w:tcPr>
          <w:p w:rsidR="0028415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of the beam:....................................</w:t>
            </w:r>
          </w:p>
          <w:p w:rsidR="00D236D9" w:rsidRPr="00D84E28" w:rsidRDefault="00D236D9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Dimensions of the cross-section.....................</w:t>
            </w:r>
          </w:p>
        </w:tc>
      </w:tr>
      <w:tr w:rsidR="00284158" w:rsidRPr="00D84E28" w:rsidTr="006977D0">
        <w:trPr>
          <w:trHeight w:val="277"/>
        </w:trPr>
        <w:tc>
          <w:tcPr>
            <w:tcW w:w="4606" w:type="dxa"/>
            <w:gridSpan w:val="2"/>
          </w:tcPr>
          <w:p w:rsidR="0028415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Type:.................................................</w:t>
            </w:r>
          </w:p>
          <w:p w:rsidR="00D236D9" w:rsidRPr="00D84E28" w:rsidRDefault="00D236D9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beam........................................</w:t>
            </w:r>
          </w:p>
        </w:tc>
      </w:tr>
      <w:tr w:rsidR="00284158" w:rsidRPr="00D84E28" w:rsidTr="006977D0">
        <w:tc>
          <w:tcPr>
            <w:tcW w:w="3070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No:</w:t>
            </w:r>
          </w:p>
        </w:tc>
        <w:tc>
          <w:tcPr>
            <w:tcW w:w="3071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Force (N)</w:t>
            </w:r>
          </w:p>
        </w:tc>
        <w:tc>
          <w:tcPr>
            <w:tcW w:w="3071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Buckle (mm)</w:t>
            </w:r>
          </w:p>
        </w:tc>
      </w:tr>
      <w:tr w:rsidR="00284158" w:rsidRPr="00D84E28" w:rsidTr="00DA48AE">
        <w:tc>
          <w:tcPr>
            <w:tcW w:w="3070" w:type="dxa"/>
            <w:vAlign w:val="center"/>
          </w:tcPr>
          <w:p w:rsidR="00284158" w:rsidRPr="00D84E28" w:rsidRDefault="00284158" w:rsidP="00DA4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158" w:rsidRPr="00D84E28" w:rsidTr="00DA48AE">
        <w:tc>
          <w:tcPr>
            <w:tcW w:w="3070" w:type="dxa"/>
            <w:vAlign w:val="center"/>
          </w:tcPr>
          <w:p w:rsidR="00284158" w:rsidRPr="00D84E28" w:rsidRDefault="00284158" w:rsidP="00DA4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1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158" w:rsidRPr="00D84E28" w:rsidTr="00DA48AE">
        <w:tc>
          <w:tcPr>
            <w:tcW w:w="3070" w:type="dxa"/>
            <w:vAlign w:val="center"/>
          </w:tcPr>
          <w:p w:rsidR="00284158" w:rsidRPr="00D84E28" w:rsidRDefault="00284158" w:rsidP="00DA4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1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158" w:rsidRPr="00D84E28" w:rsidTr="00DA48AE">
        <w:trPr>
          <w:trHeight w:val="144"/>
        </w:trPr>
        <w:tc>
          <w:tcPr>
            <w:tcW w:w="3070" w:type="dxa"/>
            <w:vAlign w:val="center"/>
          </w:tcPr>
          <w:p w:rsidR="00284158" w:rsidRPr="00D84E28" w:rsidRDefault="00284158" w:rsidP="00DA4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71" w:type="dxa"/>
            <w:gridSpan w:val="2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284158" w:rsidRPr="00D84E28" w:rsidRDefault="00284158" w:rsidP="00DA4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BFB" w:rsidRPr="00D84E28" w:rsidRDefault="00776BFB" w:rsidP="00DA48A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6BFB" w:rsidRPr="00D84E28" w:rsidSect="0083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61" w:rsidRDefault="00832061" w:rsidP="0083396A">
      <w:pPr>
        <w:spacing w:after="0" w:line="240" w:lineRule="auto"/>
      </w:pPr>
      <w:r>
        <w:separator/>
      </w:r>
    </w:p>
  </w:endnote>
  <w:endnote w:type="continuationSeparator" w:id="0">
    <w:p w:rsidR="00832061" w:rsidRDefault="00832061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8339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8339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8339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61" w:rsidRDefault="00832061" w:rsidP="0083396A">
      <w:pPr>
        <w:spacing w:after="0" w:line="240" w:lineRule="auto"/>
      </w:pPr>
      <w:r>
        <w:separator/>
      </w:r>
    </w:p>
  </w:footnote>
  <w:footnote w:type="continuationSeparator" w:id="0">
    <w:p w:rsidR="00832061" w:rsidRDefault="00832061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976929">
    <w:pPr>
      <w:pStyle w:val="stbilgi"/>
    </w:pPr>
    <w:r w:rsidRPr="009769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5" o:spid="_x0000_s2053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976929">
    <w:pPr>
      <w:pStyle w:val="stbilgi"/>
    </w:pPr>
    <w:r w:rsidRPr="009769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6" o:spid="_x0000_s2054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A" w:rsidRDefault="00976929">
    <w:pPr>
      <w:pStyle w:val="stbilgi"/>
    </w:pPr>
    <w:r w:rsidRPr="009769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030734" o:spid="_x0000_s2052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Yildiz_Logo_I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396A"/>
    <w:rsid w:val="000B4ADD"/>
    <w:rsid w:val="000E2765"/>
    <w:rsid w:val="00127ED9"/>
    <w:rsid w:val="00137204"/>
    <w:rsid w:val="0015082D"/>
    <w:rsid w:val="00153A8D"/>
    <w:rsid w:val="001947F0"/>
    <w:rsid w:val="00283100"/>
    <w:rsid w:val="00284158"/>
    <w:rsid w:val="00296A70"/>
    <w:rsid w:val="002A0A61"/>
    <w:rsid w:val="0045447F"/>
    <w:rsid w:val="00484871"/>
    <w:rsid w:val="00487883"/>
    <w:rsid w:val="00674E5D"/>
    <w:rsid w:val="00776BFB"/>
    <w:rsid w:val="00785F42"/>
    <w:rsid w:val="00832061"/>
    <w:rsid w:val="0083396A"/>
    <w:rsid w:val="00845B05"/>
    <w:rsid w:val="008A5245"/>
    <w:rsid w:val="00976929"/>
    <w:rsid w:val="00977316"/>
    <w:rsid w:val="00994A26"/>
    <w:rsid w:val="00A74D1F"/>
    <w:rsid w:val="00AD1B1F"/>
    <w:rsid w:val="00BA79A8"/>
    <w:rsid w:val="00D236D9"/>
    <w:rsid w:val="00D36098"/>
    <w:rsid w:val="00D84E28"/>
    <w:rsid w:val="00D96D3F"/>
    <w:rsid w:val="00DA48AE"/>
    <w:rsid w:val="00DF5725"/>
    <w:rsid w:val="00E34CC9"/>
    <w:rsid w:val="00E60180"/>
    <w:rsid w:val="00E61A76"/>
    <w:rsid w:val="00EC2522"/>
    <w:rsid w:val="00F1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28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1F38-DA69-412D-A1BB-4A71EBEC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mine</cp:lastModifiedBy>
  <cp:revision>23</cp:revision>
  <cp:lastPrinted>2015-02-04T10:39:00Z</cp:lastPrinted>
  <dcterms:created xsi:type="dcterms:W3CDTF">2015-02-08T17:20:00Z</dcterms:created>
  <dcterms:modified xsi:type="dcterms:W3CDTF">2015-02-10T19:17:00Z</dcterms:modified>
</cp:coreProperties>
</file>